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B61397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B61397">
        <w:rPr>
          <w:rFonts w:ascii="Sylfaen" w:hAnsi="Sylfaen"/>
          <w:sz w:val="14"/>
          <w:szCs w:val="14"/>
        </w:rPr>
        <w:t xml:space="preserve">               </w:t>
      </w:r>
      <w:r w:rsidR="000E4E45" w:rsidRPr="00B61397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C30C02" w:rsidRPr="00B61397">
        <w:rPr>
          <w:rFonts w:ascii="Sylfaen" w:hAnsi="Sylfaen"/>
          <w:sz w:val="14"/>
          <w:szCs w:val="14"/>
          <w:lang w:val="ka-GE"/>
        </w:rPr>
        <w:t>[?]</w:t>
      </w:r>
      <w:r w:rsidR="000E4E45" w:rsidRPr="00B61397">
        <w:rPr>
          <w:rFonts w:ascii="Sylfaen" w:hAnsi="Sylfaen"/>
          <w:sz w:val="14"/>
          <w:szCs w:val="14"/>
          <w:lang w:val="ka-GE"/>
        </w:rPr>
        <w:t xml:space="preserve"> </w:t>
      </w:r>
      <w:r w:rsidR="00C30C02" w:rsidRPr="00B61397">
        <w:rPr>
          <w:rFonts w:ascii="Sylfaen" w:hAnsi="Sylfaen"/>
          <w:sz w:val="14"/>
          <w:szCs w:val="14"/>
          <w:lang w:val="ka-GE"/>
        </w:rPr>
        <w:t xml:space="preserve">[???????????] </w:t>
      </w:r>
      <w:r w:rsidR="000A573E" w:rsidRPr="00B61397">
        <w:rPr>
          <w:rFonts w:ascii="Sylfaen" w:hAnsi="Sylfaen"/>
          <w:sz w:val="14"/>
          <w:szCs w:val="14"/>
        </w:rPr>
        <w:t>20</w:t>
      </w:r>
      <w:r w:rsidR="00CC1722" w:rsidRPr="00B61397">
        <w:rPr>
          <w:rFonts w:ascii="Sylfaen" w:hAnsi="Sylfaen"/>
          <w:sz w:val="14"/>
          <w:szCs w:val="14"/>
          <w:lang w:val="ka-GE"/>
        </w:rPr>
        <w:t>19</w:t>
      </w:r>
      <w:r w:rsidR="000A573E" w:rsidRPr="00B61397">
        <w:rPr>
          <w:rFonts w:ascii="Sylfaen" w:hAnsi="Sylfaen"/>
          <w:sz w:val="14"/>
          <w:szCs w:val="14"/>
        </w:rPr>
        <w:t xml:space="preserve"> </w:t>
      </w:r>
      <w:r w:rsidR="000A573E" w:rsidRPr="00B61397">
        <w:rPr>
          <w:rFonts w:ascii="Sylfaen" w:hAnsi="Sylfaen" w:cs="Sylfaen"/>
          <w:sz w:val="14"/>
          <w:szCs w:val="14"/>
        </w:rPr>
        <w:t>წელი</w:t>
      </w:r>
    </w:p>
    <w:p w:rsidR="000A573E" w:rsidRPr="00B61397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94087E" w:rsidRPr="00B61397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B61397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B61397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23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62"/>
        <w:gridCol w:w="90"/>
        <w:gridCol w:w="1890"/>
        <w:gridCol w:w="3960"/>
        <w:gridCol w:w="94"/>
        <w:gridCol w:w="1796"/>
      </w:tblGrid>
      <w:tr w:rsidR="00255C44" w:rsidRPr="006C4D75" w:rsidTr="00B61397">
        <w:trPr>
          <w:trHeight w:val="297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742" w:type="dxa"/>
            <w:gridSpan w:val="3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gridSpan w:val="3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B61397">
        <w:trPr>
          <w:gridAfter w:val="1"/>
          <w:wAfter w:w="1796" w:type="dxa"/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2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6034" w:type="dxa"/>
            <w:gridSpan w:val="4"/>
          </w:tcPr>
          <w:p w:rsidR="00255C44" w:rsidRPr="00B61397" w:rsidRDefault="00B61397" w:rsidP="009C066A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შპს ევექს-ლოჯისტიკა</w:t>
            </w:r>
          </w:p>
        </w:tc>
      </w:tr>
      <w:tr w:rsidR="00255C44" w:rsidRPr="006C4D75" w:rsidTr="00B61397">
        <w:trPr>
          <w:gridAfter w:val="1"/>
          <w:wAfter w:w="1796" w:type="dxa"/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2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6034" w:type="dxa"/>
            <w:gridSpan w:val="4"/>
          </w:tcPr>
          <w:p w:rsidR="00255C44" w:rsidRPr="00255C44" w:rsidRDefault="00B61397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B61397">
              <w:rPr>
                <w:rFonts w:ascii="Sylfaen" w:hAnsi="Sylfaen"/>
                <w:sz w:val="14"/>
                <w:szCs w:val="14"/>
                <w:lang w:val="ka-GE"/>
              </w:rPr>
              <w:t>405085161</w:t>
            </w:r>
          </w:p>
        </w:tc>
      </w:tr>
      <w:tr w:rsidR="00255C44" w:rsidRPr="006C4D75" w:rsidTr="00B61397">
        <w:trPr>
          <w:gridAfter w:val="1"/>
          <w:wAfter w:w="1796" w:type="dxa"/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2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6034" w:type="dxa"/>
            <w:gridSpan w:val="4"/>
          </w:tcPr>
          <w:p w:rsidR="00255C44" w:rsidRPr="00BB3BF9" w:rsidRDefault="00B61397" w:rsidP="00B61397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B61397">
              <w:rPr>
                <w:rFonts w:ascii="Sylfaen" w:hAnsi="Sylfaen"/>
                <w:sz w:val="14"/>
                <w:szCs w:val="14"/>
                <w:lang w:val="ka-GE"/>
              </w:rPr>
              <w:t>საქართველო, თბილისი, დიდუბის რაიონი, დიდი დიღომი, გლდანის შემაერთებელ მაგისტრალსა და ბელიაშვილის ქუჩის გადაკვეთაზე, (ნაკვ.4/77) / აკაკი ბელიაშვილის ქ., N14</w:t>
            </w:r>
          </w:p>
        </w:tc>
      </w:tr>
      <w:tr w:rsidR="00255C44" w:rsidRPr="006C4D75" w:rsidTr="00B61397">
        <w:trPr>
          <w:gridAfter w:val="1"/>
          <w:wAfter w:w="1796" w:type="dxa"/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2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6034" w:type="dxa"/>
            <w:gridSpan w:val="4"/>
          </w:tcPr>
          <w:p w:rsidR="00255C44" w:rsidRPr="00BB3BF9" w:rsidRDefault="00B61397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B61397">
              <w:rPr>
                <w:rFonts w:ascii="Sylfaen" w:hAnsi="Sylfaen"/>
                <w:sz w:val="14"/>
                <w:szCs w:val="14"/>
                <w:lang w:val="ka-GE"/>
              </w:rPr>
              <w:t>აკაკი ბელიაშვილის ქ., N14</w:t>
            </w:r>
          </w:p>
        </w:tc>
      </w:tr>
      <w:tr w:rsidR="00255C44" w:rsidRPr="006C4D75" w:rsidTr="00B61397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742" w:type="dxa"/>
            <w:gridSpan w:val="3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gridSpan w:val="3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:rsidTr="00B61397">
        <w:trPr>
          <w:gridAfter w:val="3"/>
          <w:wAfter w:w="5850" w:type="dxa"/>
          <w:trHeight w:val="61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5742" w:type="dxa"/>
            <w:gridSpan w:val="3"/>
          </w:tcPr>
          <w:p w:rsidR="002A7D96" w:rsidRPr="00B61397" w:rsidRDefault="002A7D96" w:rsidP="00B61397">
            <w:pPr>
              <w:ind w:right="-2628"/>
              <w:rPr>
                <w:rFonts w:ascii="Sylfaen" w:hAnsi="Sylfaen"/>
                <w:sz w:val="14"/>
                <w:szCs w:val="14"/>
                <w:lang w:val="ka-GE"/>
              </w:rPr>
            </w:pPr>
            <w:r w:rsidRPr="00B61397">
              <w:rPr>
                <w:rFonts w:ascii="Sylfaen" w:hAnsi="Sylfaen"/>
                <w:sz w:val="14"/>
                <w:szCs w:val="14"/>
                <w:lang w:val="ka-GE"/>
              </w:rPr>
              <w:t>სახელი და გვარი:</w:t>
            </w:r>
            <w:r w:rsidR="00B61397" w:rsidRPr="00B61397">
              <w:rPr>
                <w:rFonts w:ascii="Sylfaen" w:hAnsi="Sylfaen"/>
                <w:sz w:val="14"/>
                <w:szCs w:val="14"/>
                <w:lang w:val="ka-GE"/>
              </w:rPr>
              <w:t xml:space="preserve">         </w:t>
            </w:r>
            <w:r w:rsidR="00B61397">
              <w:rPr>
                <w:rFonts w:ascii="Sylfaen" w:hAnsi="Sylfaen"/>
                <w:sz w:val="14"/>
                <w:szCs w:val="14"/>
                <w:lang w:val="ka-GE"/>
              </w:rPr>
              <w:t xml:space="preserve">                                                                 </w:t>
            </w:r>
            <w:r w:rsidR="00B61397" w:rsidRPr="00B61397">
              <w:rPr>
                <w:rFonts w:ascii="Sylfaen" w:hAnsi="Sylfaen"/>
                <w:sz w:val="14"/>
                <w:szCs w:val="14"/>
                <w:lang w:val="ka-GE"/>
              </w:rPr>
              <w:t>ნიკოლოზ ფირცხალაშვილი</w:t>
            </w:r>
          </w:p>
        </w:tc>
      </w:tr>
      <w:tr w:rsidR="002A7D96" w:rsidRPr="006C4D75" w:rsidTr="00B61397">
        <w:trPr>
          <w:gridAfter w:val="3"/>
          <w:wAfter w:w="5850" w:type="dxa"/>
          <w:trHeight w:val="60"/>
        </w:trPr>
        <w:tc>
          <w:tcPr>
            <w:tcW w:w="720" w:type="dxa"/>
          </w:tcPr>
          <w:p w:rsidR="002A7D96" w:rsidRPr="006C4D75" w:rsidRDefault="00B61397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ჰგ</w:t>
            </w:r>
          </w:p>
        </w:tc>
        <w:tc>
          <w:tcPr>
            <w:tcW w:w="5742" w:type="dxa"/>
            <w:gridSpan w:val="3"/>
          </w:tcPr>
          <w:p w:rsidR="002A7D96" w:rsidRPr="00B61397" w:rsidRDefault="002A7D96" w:rsidP="00255C44">
            <w:pPr>
              <w:ind w:left="720" w:hanging="720"/>
              <w:rPr>
                <w:rFonts w:asciiTheme="minorHAnsi" w:hAnsiTheme="minorHAnsi"/>
                <w:sz w:val="14"/>
                <w:szCs w:val="14"/>
                <w:lang w:val="ka-GE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  <w:r w:rsidR="00B61397">
              <w:rPr>
                <w:rFonts w:asciiTheme="minorHAnsi" w:hAnsiTheme="minorHAnsi"/>
                <w:sz w:val="14"/>
                <w:szCs w:val="14"/>
                <w:lang w:val="ka-GE"/>
              </w:rPr>
              <w:t xml:space="preserve">                                                                      დირექტორი</w:t>
            </w:r>
          </w:p>
        </w:tc>
      </w:tr>
      <w:tr w:rsidR="00255C44" w:rsidRPr="006C4D75" w:rsidTr="00B61397">
        <w:trPr>
          <w:trHeight w:val="139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742" w:type="dxa"/>
            <w:gridSpan w:val="3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gridSpan w:val="3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B61397">
        <w:trPr>
          <w:trHeight w:val="15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5742" w:type="dxa"/>
            <w:gridSpan w:val="3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3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B61397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742" w:type="dxa"/>
            <w:gridSpan w:val="3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3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B61397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742" w:type="dxa"/>
            <w:gridSpan w:val="3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3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B61397" w:rsidRPr="00B61397" w:rsidTr="00B61397">
        <w:trPr>
          <w:trHeight w:val="60"/>
        </w:trPr>
        <w:tc>
          <w:tcPr>
            <w:tcW w:w="720" w:type="dxa"/>
          </w:tcPr>
          <w:p w:rsidR="00255C44" w:rsidRPr="00B61397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742" w:type="dxa"/>
            <w:gridSpan w:val="3"/>
          </w:tcPr>
          <w:p w:rsidR="00255C44" w:rsidRPr="00B61397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61397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61397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3"/>
          </w:tcPr>
          <w:p w:rsidR="00255C44" w:rsidRPr="00B61397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B61397" w:rsidRPr="00B61397" w:rsidTr="00B61397">
        <w:trPr>
          <w:trHeight w:val="61"/>
        </w:trPr>
        <w:tc>
          <w:tcPr>
            <w:tcW w:w="720" w:type="dxa"/>
          </w:tcPr>
          <w:p w:rsidR="00255C44" w:rsidRPr="00B61397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742" w:type="dxa"/>
            <w:gridSpan w:val="3"/>
          </w:tcPr>
          <w:p w:rsidR="00255C44" w:rsidRPr="00B61397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61397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61397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3"/>
          </w:tcPr>
          <w:p w:rsidR="00255C44" w:rsidRPr="00B61397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B61397" w:rsidRPr="00B61397" w:rsidTr="00B61397">
        <w:trPr>
          <w:trHeight w:val="87"/>
        </w:trPr>
        <w:tc>
          <w:tcPr>
            <w:tcW w:w="720" w:type="dxa"/>
          </w:tcPr>
          <w:p w:rsidR="00B85194" w:rsidRPr="00B61397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742" w:type="dxa"/>
            <w:gridSpan w:val="3"/>
            <w:vAlign w:val="center"/>
          </w:tcPr>
          <w:p w:rsidR="00B85194" w:rsidRPr="00B61397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gridSpan w:val="3"/>
            <w:vAlign w:val="center"/>
          </w:tcPr>
          <w:p w:rsidR="00B85194" w:rsidRPr="00B61397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</w:tr>
      <w:tr w:rsidR="00B61397" w:rsidRPr="00B61397" w:rsidTr="00B61397">
        <w:trPr>
          <w:trHeight w:val="100"/>
        </w:trPr>
        <w:tc>
          <w:tcPr>
            <w:tcW w:w="720" w:type="dxa"/>
          </w:tcPr>
          <w:p w:rsidR="00B85194" w:rsidRPr="00B61397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742" w:type="dxa"/>
            <w:gridSpan w:val="3"/>
            <w:vAlign w:val="center"/>
          </w:tcPr>
          <w:p w:rsidR="00B85194" w:rsidRPr="00B61397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B6139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B6139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3"/>
            <w:vAlign w:val="center"/>
          </w:tcPr>
          <w:p w:rsidR="00B85194" w:rsidRPr="00B61397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</w:tr>
      <w:tr w:rsidR="00B61397" w:rsidRPr="00B61397" w:rsidTr="00B61397">
        <w:trPr>
          <w:gridAfter w:val="2"/>
          <w:wAfter w:w="1890" w:type="dxa"/>
          <w:trHeight w:val="125"/>
        </w:trPr>
        <w:tc>
          <w:tcPr>
            <w:tcW w:w="720" w:type="dxa"/>
          </w:tcPr>
          <w:p w:rsidR="00B85194" w:rsidRPr="00B61397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52" w:type="dxa"/>
            <w:gridSpan w:val="2"/>
          </w:tcPr>
          <w:p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6139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B6139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61397">
              <w:rPr>
                <w:rFonts w:ascii="Sylfaen" w:hAnsi="Sylfaen"/>
                <w:sz w:val="14"/>
                <w:szCs w:val="14"/>
              </w:rPr>
              <w:t>)/</w:t>
            </w:r>
            <w:r w:rsidRPr="00B6139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61397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B6139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6139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/>
                <w:sz w:val="14"/>
                <w:szCs w:val="14"/>
              </w:rPr>
              <w:t>[?];</w:t>
            </w:r>
          </w:p>
        </w:tc>
      </w:tr>
      <w:tr w:rsidR="00B61397" w:rsidRPr="00B61397" w:rsidTr="00B61397">
        <w:trPr>
          <w:gridAfter w:val="2"/>
          <w:wAfter w:w="1890" w:type="dxa"/>
          <w:trHeight w:val="137"/>
        </w:trPr>
        <w:tc>
          <w:tcPr>
            <w:tcW w:w="720" w:type="dxa"/>
          </w:tcPr>
          <w:p w:rsidR="00B85194" w:rsidRPr="00B61397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52" w:type="dxa"/>
            <w:gridSpan w:val="2"/>
          </w:tcPr>
          <w:p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61397">
              <w:rPr>
                <w:rFonts w:ascii="Sylfaen" w:hAnsi="Sylfaen"/>
                <w:sz w:val="14"/>
                <w:szCs w:val="14"/>
              </w:rPr>
              <w:t>/</w:t>
            </w:r>
            <w:r w:rsidRPr="00B6139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B6139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B6139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61397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  <w:gridSpan w:val="2"/>
          </w:tcPr>
          <w:p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/>
                <w:sz w:val="14"/>
                <w:szCs w:val="14"/>
              </w:rPr>
              <w:t>[?];</w:t>
            </w:r>
          </w:p>
        </w:tc>
      </w:tr>
      <w:tr w:rsidR="00B61397" w:rsidRPr="00B61397" w:rsidTr="00B61397">
        <w:trPr>
          <w:gridAfter w:val="2"/>
          <w:wAfter w:w="1890" w:type="dxa"/>
          <w:trHeight w:val="60"/>
        </w:trPr>
        <w:tc>
          <w:tcPr>
            <w:tcW w:w="720" w:type="dxa"/>
          </w:tcPr>
          <w:p w:rsidR="00B85194" w:rsidRPr="00B61397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52" w:type="dxa"/>
            <w:gridSpan w:val="2"/>
          </w:tcPr>
          <w:p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B61397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61397">
              <w:rPr>
                <w:rFonts w:ascii="Sylfaen" w:hAnsi="Sylfaen"/>
                <w:sz w:val="14"/>
                <w:szCs w:val="14"/>
              </w:rPr>
              <w:t>/</w:t>
            </w:r>
            <w:r w:rsidRPr="00B61397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B6139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B6139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6139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/>
                <w:sz w:val="14"/>
                <w:szCs w:val="14"/>
              </w:rPr>
              <w:t>[?];</w:t>
            </w:r>
          </w:p>
        </w:tc>
      </w:tr>
      <w:tr w:rsidR="00B61397" w:rsidRPr="00B61397" w:rsidTr="00B61397">
        <w:trPr>
          <w:gridAfter w:val="2"/>
          <w:wAfter w:w="1890" w:type="dxa"/>
          <w:trHeight w:val="60"/>
        </w:trPr>
        <w:tc>
          <w:tcPr>
            <w:tcW w:w="720" w:type="dxa"/>
          </w:tcPr>
          <w:p w:rsidR="00B85194" w:rsidRPr="00B61397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52" w:type="dxa"/>
            <w:gridSpan w:val="2"/>
          </w:tcPr>
          <w:p w:rsidR="00B85194" w:rsidRPr="00B61397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B61397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6139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B61397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61397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B6139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6139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/>
                <w:sz w:val="14"/>
                <w:szCs w:val="14"/>
              </w:rPr>
              <w:t>[?]</w:t>
            </w:r>
            <w:r w:rsidRPr="00B6139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61397" w:rsidRPr="00B61397" w:rsidTr="00B61397">
        <w:trPr>
          <w:gridAfter w:val="2"/>
          <w:wAfter w:w="1890" w:type="dxa"/>
          <w:trHeight w:val="60"/>
        </w:trPr>
        <w:tc>
          <w:tcPr>
            <w:tcW w:w="720" w:type="dxa"/>
          </w:tcPr>
          <w:p w:rsidR="00B85194" w:rsidRPr="00B61397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52" w:type="dxa"/>
            <w:gridSpan w:val="2"/>
          </w:tcPr>
          <w:p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B6139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6139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B6139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6139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B6139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6139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  <w:gridSpan w:val="2"/>
          </w:tcPr>
          <w:p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</w:p>
        </w:tc>
      </w:tr>
      <w:tr w:rsidR="00B61397" w:rsidRPr="00B61397" w:rsidTr="00B61397">
        <w:trPr>
          <w:gridAfter w:val="2"/>
          <w:wAfter w:w="1890" w:type="dxa"/>
          <w:trHeight w:val="74"/>
        </w:trPr>
        <w:tc>
          <w:tcPr>
            <w:tcW w:w="720" w:type="dxa"/>
          </w:tcPr>
          <w:p w:rsidR="00B85194" w:rsidRPr="00B61397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852" w:type="dxa"/>
            <w:gridSpan w:val="2"/>
          </w:tcPr>
          <w:p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6139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B6139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6139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B6139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6139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/>
                <w:sz w:val="14"/>
                <w:szCs w:val="14"/>
              </w:rPr>
              <w:t>[?];</w:t>
            </w:r>
          </w:p>
        </w:tc>
      </w:tr>
      <w:tr w:rsidR="00B61397" w:rsidRPr="00B61397" w:rsidTr="00B61397">
        <w:trPr>
          <w:gridAfter w:val="2"/>
          <w:wAfter w:w="1890" w:type="dxa"/>
          <w:trHeight w:val="99"/>
        </w:trPr>
        <w:tc>
          <w:tcPr>
            <w:tcW w:w="720" w:type="dxa"/>
          </w:tcPr>
          <w:p w:rsidR="00B85194" w:rsidRPr="00B61397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52" w:type="dxa"/>
            <w:gridSpan w:val="2"/>
          </w:tcPr>
          <w:p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B6139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B6139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6139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/>
                <w:sz w:val="14"/>
                <w:szCs w:val="14"/>
              </w:rPr>
              <w:t>[?];</w:t>
            </w:r>
          </w:p>
        </w:tc>
      </w:tr>
      <w:tr w:rsidR="00B61397" w:rsidRPr="00B61397" w:rsidTr="00B61397">
        <w:trPr>
          <w:gridAfter w:val="2"/>
          <w:wAfter w:w="1890" w:type="dxa"/>
          <w:trHeight w:val="125"/>
        </w:trPr>
        <w:tc>
          <w:tcPr>
            <w:tcW w:w="720" w:type="dxa"/>
          </w:tcPr>
          <w:p w:rsidR="00B85194" w:rsidRPr="00B61397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52" w:type="dxa"/>
            <w:gridSpan w:val="2"/>
          </w:tcPr>
          <w:p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61397">
              <w:rPr>
                <w:rFonts w:ascii="Sylfaen" w:hAnsi="Sylfaen"/>
                <w:sz w:val="14"/>
                <w:szCs w:val="14"/>
              </w:rPr>
              <w:t>/</w:t>
            </w:r>
            <w:r w:rsidRPr="00B6139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6139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/>
                <w:sz w:val="14"/>
                <w:szCs w:val="14"/>
              </w:rPr>
              <w:t>[?]</w:t>
            </w:r>
            <w:r w:rsidRPr="00B6139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61397" w:rsidRPr="00B61397" w:rsidTr="00B61397">
        <w:trPr>
          <w:gridAfter w:val="2"/>
          <w:wAfter w:w="1890" w:type="dxa"/>
          <w:trHeight w:val="163"/>
        </w:trPr>
        <w:tc>
          <w:tcPr>
            <w:tcW w:w="720" w:type="dxa"/>
          </w:tcPr>
          <w:p w:rsidR="00B85194" w:rsidRPr="00B61397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52" w:type="dxa"/>
            <w:gridSpan w:val="2"/>
            <w:vAlign w:val="center"/>
          </w:tcPr>
          <w:p w:rsidR="00B85194" w:rsidRPr="00B61397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B61397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6139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B61397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61397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gridSpan w:val="2"/>
            <w:vAlign w:val="center"/>
          </w:tcPr>
          <w:p w:rsidR="00B85194" w:rsidRPr="00B61397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</w:tr>
      <w:tr w:rsidR="00B61397" w:rsidRPr="00B61397" w:rsidTr="00B61397">
        <w:trPr>
          <w:gridAfter w:val="2"/>
          <w:wAfter w:w="1890" w:type="dxa"/>
          <w:trHeight w:val="105"/>
        </w:trPr>
        <w:tc>
          <w:tcPr>
            <w:tcW w:w="720" w:type="dxa"/>
          </w:tcPr>
          <w:p w:rsidR="00B85194" w:rsidRPr="00B61397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852" w:type="dxa"/>
            <w:gridSpan w:val="2"/>
          </w:tcPr>
          <w:p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6139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B61397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6139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B6139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6139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B6139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6139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B6139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6139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/>
                <w:sz w:val="14"/>
                <w:szCs w:val="14"/>
              </w:rPr>
              <w:t>[?];</w:t>
            </w:r>
          </w:p>
        </w:tc>
      </w:tr>
      <w:tr w:rsidR="00B61397" w:rsidRPr="00B61397" w:rsidTr="00B61397">
        <w:trPr>
          <w:gridAfter w:val="2"/>
          <w:wAfter w:w="1890" w:type="dxa"/>
          <w:trHeight w:val="60"/>
        </w:trPr>
        <w:tc>
          <w:tcPr>
            <w:tcW w:w="720" w:type="dxa"/>
          </w:tcPr>
          <w:p w:rsidR="00B85194" w:rsidRPr="00B61397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52" w:type="dxa"/>
            <w:gridSpan w:val="2"/>
          </w:tcPr>
          <w:p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61397">
              <w:rPr>
                <w:rFonts w:ascii="Sylfaen" w:hAnsi="Sylfaen"/>
                <w:sz w:val="14"/>
                <w:szCs w:val="14"/>
              </w:rPr>
              <w:t>/</w:t>
            </w:r>
            <w:r w:rsidRPr="00B6139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6139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/>
                <w:sz w:val="14"/>
                <w:szCs w:val="14"/>
              </w:rPr>
              <w:t>[?];</w:t>
            </w:r>
          </w:p>
        </w:tc>
      </w:tr>
      <w:tr w:rsidR="00B61397" w:rsidRPr="00B61397" w:rsidTr="00B61397">
        <w:trPr>
          <w:gridAfter w:val="2"/>
          <w:wAfter w:w="1890" w:type="dxa"/>
          <w:trHeight w:val="60"/>
        </w:trPr>
        <w:tc>
          <w:tcPr>
            <w:tcW w:w="720" w:type="dxa"/>
          </w:tcPr>
          <w:p w:rsidR="00B85194" w:rsidRPr="00B61397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52" w:type="dxa"/>
            <w:gridSpan w:val="2"/>
          </w:tcPr>
          <w:p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6139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/>
                <w:sz w:val="14"/>
                <w:szCs w:val="14"/>
              </w:rPr>
              <w:t>[?];</w:t>
            </w:r>
          </w:p>
        </w:tc>
      </w:tr>
      <w:tr w:rsidR="00B61397" w:rsidRPr="00B61397" w:rsidTr="00B61397">
        <w:trPr>
          <w:gridAfter w:val="2"/>
          <w:wAfter w:w="1890" w:type="dxa"/>
          <w:trHeight w:val="60"/>
        </w:trPr>
        <w:tc>
          <w:tcPr>
            <w:tcW w:w="720" w:type="dxa"/>
          </w:tcPr>
          <w:p w:rsidR="00B85194" w:rsidRPr="00B61397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52" w:type="dxa"/>
            <w:gridSpan w:val="2"/>
          </w:tcPr>
          <w:p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6139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/>
                <w:sz w:val="14"/>
                <w:szCs w:val="14"/>
              </w:rPr>
              <w:t>[?];</w:t>
            </w:r>
          </w:p>
        </w:tc>
      </w:tr>
      <w:tr w:rsidR="00B61397" w:rsidRPr="00B61397" w:rsidTr="00B61397">
        <w:trPr>
          <w:gridAfter w:val="2"/>
          <w:wAfter w:w="1890" w:type="dxa"/>
          <w:trHeight w:val="85"/>
        </w:trPr>
        <w:tc>
          <w:tcPr>
            <w:tcW w:w="720" w:type="dxa"/>
          </w:tcPr>
          <w:p w:rsidR="00B85194" w:rsidRPr="00B61397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52" w:type="dxa"/>
            <w:gridSpan w:val="2"/>
          </w:tcPr>
          <w:p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6139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gridSpan w:val="2"/>
          </w:tcPr>
          <w:p w:rsidR="00B85194" w:rsidRPr="00B61397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B61397">
              <w:rPr>
                <w:rFonts w:ascii="Sylfaen" w:hAnsi="Sylfaen"/>
                <w:sz w:val="14"/>
                <w:szCs w:val="14"/>
              </w:rPr>
              <w:t>[?].</w:t>
            </w:r>
          </w:p>
        </w:tc>
      </w:tr>
    </w:tbl>
    <w:p w:rsidR="000A573E" w:rsidRPr="00B61397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B61397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B61397">
        <w:rPr>
          <w:rFonts w:ascii="Sylfaen" w:hAnsi="Sylfaen" w:cs="Sylfaen"/>
          <w:b/>
          <w:sz w:val="14"/>
          <w:szCs w:val="14"/>
        </w:rPr>
        <w:t>დეფინიციები</w:t>
      </w:r>
      <w:r w:rsidRPr="00B61397">
        <w:rPr>
          <w:rFonts w:ascii="Sylfaen" w:hAnsi="Sylfaen"/>
          <w:b/>
          <w:sz w:val="14"/>
          <w:szCs w:val="14"/>
        </w:rPr>
        <w:t xml:space="preserve"> </w:t>
      </w:r>
    </w:p>
    <w:p w:rsidR="000A573E" w:rsidRPr="00B61397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B61397">
        <w:rPr>
          <w:rFonts w:ascii="Sylfaen" w:hAnsi="Sylfaen" w:cs="Sylfaen"/>
          <w:sz w:val="14"/>
          <w:szCs w:val="14"/>
        </w:rPr>
        <w:t>თუ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</w:rPr>
        <w:t>სხვა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</w:rPr>
        <w:t>რამ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</w:rPr>
        <w:t>არ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</w:rPr>
        <w:t>არის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</w:rPr>
        <w:t>განსაზღვრული</w:t>
      </w:r>
      <w:r w:rsidRPr="00B61397">
        <w:rPr>
          <w:rFonts w:ascii="Sylfaen" w:hAnsi="Sylfaen"/>
          <w:sz w:val="14"/>
          <w:szCs w:val="14"/>
        </w:rPr>
        <w:t xml:space="preserve">, </w:t>
      </w:r>
      <w:r w:rsidRPr="00B61397">
        <w:rPr>
          <w:rFonts w:ascii="Sylfaen" w:hAnsi="Sylfaen" w:cs="Sylfaen"/>
          <w:sz w:val="14"/>
          <w:szCs w:val="14"/>
        </w:rPr>
        <w:t>ან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</w:rPr>
        <w:t>მისი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</w:rPr>
        <w:t>კონტექსტიდან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</w:rPr>
        <w:t>სხვა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</w:rPr>
        <w:t>რამ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</w:rPr>
        <w:t>არ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</w:rPr>
        <w:t>გამომდინარეობს</w:t>
      </w:r>
      <w:r w:rsidRPr="00B61397">
        <w:rPr>
          <w:rFonts w:ascii="Sylfaen" w:hAnsi="Sylfaen"/>
          <w:sz w:val="14"/>
          <w:szCs w:val="14"/>
        </w:rPr>
        <w:t xml:space="preserve">, </w:t>
      </w:r>
      <w:r w:rsidRPr="00B61397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B61397">
        <w:rPr>
          <w:rFonts w:ascii="Sylfaen" w:hAnsi="Sylfaen" w:cs="Sylfaen"/>
          <w:b/>
          <w:sz w:val="14"/>
          <w:szCs w:val="14"/>
        </w:rPr>
        <w:t>აში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</w:rPr>
        <w:t>ქვემოთ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</w:rPr>
        <w:t>მოცემულ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</w:rPr>
        <w:t>დეფინიციებს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</w:rPr>
        <w:t>აქვთ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</w:rPr>
        <w:t>შემდეგი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</w:rPr>
        <w:t>მნიშვნელობა</w:t>
      </w:r>
      <w:r w:rsidRPr="00B61397">
        <w:rPr>
          <w:rFonts w:ascii="Sylfaen" w:hAnsi="Sylfaen"/>
          <w:sz w:val="14"/>
          <w:szCs w:val="14"/>
        </w:rPr>
        <w:t>:</w:t>
      </w:r>
    </w:p>
    <w:p w:rsidR="000E7422" w:rsidRPr="00B61397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61397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B61397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B61397">
        <w:rPr>
          <w:rFonts w:ascii="Sylfaen" w:hAnsi="Sylfaen"/>
          <w:sz w:val="14"/>
          <w:szCs w:val="14"/>
        </w:rPr>
        <w:t xml:space="preserve"> </w:t>
      </w:r>
      <w:r w:rsidR="00D65376" w:rsidRPr="00B61397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B61397">
        <w:rPr>
          <w:rFonts w:ascii="Sylfaen" w:hAnsi="Sylfaen" w:cs="Sylfaen"/>
          <w:sz w:val="14"/>
          <w:szCs w:val="14"/>
        </w:rPr>
        <w:t>არსებული</w:t>
      </w:r>
      <w:r w:rsidRPr="00B61397">
        <w:rPr>
          <w:rFonts w:ascii="Sylfaen" w:hAnsi="Sylfaen"/>
          <w:sz w:val="14"/>
          <w:szCs w:val="14"/>
        </w:rPr>
        <w:t xml:space="preserve"> </w:t>
      </w:r>
      <w:r w:rsidR="00367992" w:rsidRPr="00B61397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B61397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 w:rsidRPr="00B61397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 w:rsidRPr="00B61397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</w:rPr>
        <w:t>საბანკო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</w:rPr>
        <w:t>ანგარიშ</w:t>
      </w:r>
      <w:r w:rsidRPr="00B61397">
        <w:rPr>
          <w:rFonts w:ascii="Sylfaen" w:hAnsi="Sylfaen"/>
          <w:sz w:val="14"/>
          <w:szCs w:val="14"/>
        </w:rPr>
        <w:t>(</w:t>
      </w:r>
      <w:r w:rsidRPr="00B61397">
        <w:rPr>
          <w:rFonts w:ascii="Sylfaen" w:hAnsi="Sylfaen" w:cs="Sylfaen"/>
          <w:sz w:val="14"/>
          <w:szCs w:val="14"/>
        </w:rPr>
        <w:t>ებ</w:t>
      </w:r>
      <w:r w:rsidRPr="00B61397">
        <w:rPr>
          <w:rFonts w:ascii="Sylfaen" w:hAnsi="Sylfaen"/>
          <w:sz w:val="14"/>
          <w:szCs w:val="14"/>
        </w:rPr>
        <w:t>)</w:t>
      </w:r>
      <w:r w:rsidRPr="00B61397">
        <w:rPr>
          <w:rFonts w:ascii="Sylfaen" w:hAnsi="Sylfaen" w:cs="Sylfaen"/>
          <w:sz w:val="14"/>
          <w:szCs w:val="14"/>
        </w:rPr>
        <w:t>ი</w:t>
      </w:r>
      <w:r w:rsidRPr="00B61397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B61397">
        <w:rPr>
          <w:rFonts w:ascii="Sylfaen" w:hAnsi="Sylfaen" w:cs="Sylfaen"/>
          <w:b/>
          <w:sz w:val="14"/>
          <w:szCs w:val="14"/>
        </w:rPr>
        <w:t>განცხადებები</w:t>
      </w:r>
      <w:r w:rsidRPr="00B61397">
        <w:rPr>
          <w:rFonts w:ascii="Sylfaen" w:hAnsi="Sylfaen"/>
          <w:b/>
          <w:sz w:val="14"/>
          <w:szCs w:val="14"/>
        </w:rPr>
        <w:t xml:space="preserve"> </w:t>
      </w:r>
      <w:r w:rsidRPr="00B61397">
        <w:rPr>
          <w:rFonts w:ascii="Sylfaen" w:hAnsi="Sylfaen" w:cs="Sylfaen"/>
          <w:b/>
          <w:sz w:val="14"/>
          <w:szCs w:val="14"/>
        </w:rPr>
        <w:t>და</w:t>
      </w:r>
      <w:r w:rsidRPr="00B61397">
        <w:rPr>
          <w:rFonts w:ascii="Sylfaen" w:hAnsi="Sylfaen"/>
          <w:b/>
          <w:sz w:val="14"/>
          <w:szCs w:val="14"/>
        </w:rPr>
        <w:t xml:space="preserve"> </w:t>
      </w:r>
      <w:r w:rsidRPr="00B61397">
        <w:rPr>
          <w:rFonts w:ascii="Sylfaen" w:hAnsi="Sylfaen" w:cs="Sylfaen"/>
          <w:b/>
          <w:sz w:val="14"/>
          <w:szCs w:val="14"/>
        </w:rPr>
        <w:t>გარანტიები</w:t>
      </w:r>
      <w:r w:rsidRPr="00B61397">
        <w:rPr>
          <w:rFonts w:ascii="Sylfaen" w:hAnsi="Sylfaen"/>
          <w:sz w:val="14"/>
          <w:szCs w:val="14"/>
        </w:rPr>
        <w:t xml:space="preserve"> – </w:t>
      </w:r>
      <w:r w:rsidRPr="00B61397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b/>
          <w:sz w:val="14"/>
          <w:szCs w:val="14"/>
        </w:rPr>
        <w:t>მე</w:t>
      </w:r>
      <w:r w:rsidRPr="00B61397">
        <w:rPr>
          <w:rFonts w:ascii="Sylfaen" w:hAnsi="Sylfaen"/>
          <w:b/>
          <w:sz w:val="14"/>
          <w:szCs w:val="14"/>
        </w:rPr>
        <w:t>-</w:t>
      </w:r>
      <w:r w:rsidR="001C22D0" w:rsidRPr="00B61397">
        <w:rPr>
          <w:rFonts w:ascii="Sylfaen" w:hAnsi="Sylfaen"/>
          <w:b/>
          <w:sz w:val="14"/>
          <w:szCs w:val="14"/>
          <w:lang w:val="ka-GE"/>
        </w:rPr>
        <w:t>5</w:t>
      </w:r>
      <w:r w:rsidRPr="00B61397">
        <w:rPr>
          <w:rFonts w:ascii="Sylfaen" w:hAnsi="Sylfaen"/>
          <w:b/>
          <w:sz w:val="14"/>
          <w:szCs w:val="14"/>
        </w:rPr>
        <w:t xml:space="preserve"> </w:t>
      </w:r>
      <w:r w:rsidRPr="00B61397">
        <w:rPr>
          <w:rFonts w:ascii="Sylfaen" w:hAnsi="Sylfaen" w:cs="Sylfaen"/>
          <w:b/>
          <w:sz w:val="14"/>
          <w:szCs w:val="14"/>
        </w:rPr>
        <w:t>მუხლში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</w:rPr>
        <w:t>მოცემული</w:t>
      </w:r>
      <w:r w:rsidRPr="00B61397">
        <w:rPr>
          <w:rFonts w:ascii="Sylfaen" w:hAnsi="Sylfaen"/>
          <w:sz w:val="14"/>
          <w:szCs w:val="14"/>
        </w:rPr>
        <w:t xml:space="preserve"> </w:t>
      </w:r>
      <w:r w:rsidR="001C22D0" w:rsidRPr="00B61397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</w:rPr>
        <w:t>განცხადებები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:rsidR="00E01F27" w:rsidRPr="00B61397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lastRenderedPageBreak/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B61397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B61397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9C066A" w:rsidRPr="00B61397">
        <w:rPr>
          <w:rFonts w:ascii="Sylfaen" w:hAnsi="Sylfaen" w:cs="Sylfaen"/>
          <w:spacing w:val="-3"/>
          <w:sz w:val="14"/>
          <w:szCs w:val="14"/>
          <w:lang w:val="ka-GE"/>
        </w:rPr>
        <w:t>პროდუქციის შესყიდვის შესახებ</w:t>
      </w:r>
      <w:r w:rsidRPr="00B61397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B61397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B61397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B61397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B61397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B61397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B61397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B61397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B61397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B61397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B61397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B61397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B61397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B61397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B61397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B61397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B61397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B61397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B61397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9C066A" w:rsidRPr="00B61397">
        <w:rPr>
          <w:rFonts w:ascii="Sylfaen" w:hAnsi="Sylfaen" w:cs="Sylfaen"/>
          <w:spacing w:val="-3"/>
          <w:sz w:val="14"/>
          <w:szCs w:val="14"/>
          <w:lang w:val="ka-GE"/>
        </w:rPr>
        <w:t>უვადოდ</w:t>
      </w:r>
      <w:r w:rsidR="00E01F27" w:rsidRPr="00B61397">
        <w:rPr>
          <w:rFonts w:ascii="Sylfaen" w:hAnsi="Sylfaen" w:cs="Sylfaen"/>
          <w:spacing w:val="-3"/>
          <w:sz w:val="14"/>
          <w:szCs w:val="14"/>
          <w:lang w:val="ka-GE"/>
        </w:rPr>
        <w:t>, ე</w:t>
      </w:r>
      <w:r w:rsidRPr="00B61397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B61397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B61397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B61397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B61397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B61397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B61397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B61397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:rsidR="00D15CDF" w:rsidRPr="00B61397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B61397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B61397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B61397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B61397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B61397">
        <w:rPr>
          <w:rFonts w:ascii="Sylfaen" w:hAnsi="Sylfaen" w:cs="Sylfaen"/>
          <w:b/>
          <w:sz w:val="14"/>
          <w:szCs w:val="14"/>
        </w:rPr>
        <w:t>ინფორმაციის</w:t>
      </w:r>
      <w:r w:rsidRPr="00B61397">
        <w:rPr>
          <w:rFonts w:ascii="Sylfaen" w:hAnsi="Sylfaen"/>
          <w:b/>
          <w:sz w:val="14"/>
          <w:szCs w:val="14"/>
        </w:rPr>
        <w:t xml:space="preserve"> </w:t>
      </w:r>
      <w:r w:rsidRPr="00B61397">
        <w:rPr>
          <w:rFonts w:ascii="Sylfaen" w:hAnsi="Sylfaen" w:cs="Sylfaen"/>
          <w:b/>
          <w:sz w:val="14"/>
          <w:szCs w:val="14"/>
        </w:rPr>
        <w:t>მიმღები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 w:cs="Sylfaen"/>
          <w:b/>
          <w:sz w:val="14"/>
          <w:szCs w:val="14"/>
        </w:rPr>
        <w:t>მხარისთვის</w:t>
      </w:r>
      <w:r w:rsidRPr="00B61397">
        <w:rPr>
          <w:rFonts w:ascii="Sylfaen" w:hAnsi="Sylfaen"/>
          <w:sz w:val="14"/>
          <w:szCs w:val="14"/>
        </w:rPr>
        <w:t xml:space="preserve"> </w:t>
      </w:r>
      <w:r w:rsidRPr="00B61397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proofErr w:type="spellStart"/>
      <w:r w:rsidR="008E6527" w:rsidRPr="00B61397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B61397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B61397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B61397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B61397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9C066A" w:rsidRPr="00B61397">
        <w:rPr>
          <w:rFonts w:ascii="Sylfaen" w:hAnsi="Sylfaen" w:cs="Sylfaen"/>
          <w:sz w:val="14"/>
          <w:szCs w:val="14"/>
          <w:lang w:val="ka-GE" w:eastAsia="en-GB"/>
        </w:rPr>
        <w:t>დაიდება თუ არა და მიუხედავად თანამშრომლობის შეწყვეტისა</w:t>
      </w:r>
      <w:r w:rsidRPr="00B61397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B61397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sz w:val="14"/>
          <w:szCs w:val="14"/>
        </w:rPr>
      </w:pPr>
      <w:r w:rsidRPr="00B61397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B61397">
        <w:rPr>
          <w:rFonts w:ascii="Sylfaen" w:hAnsi="Sylfaen"/>
          <w:sz w:val="14"/>
          <w:szCs w:val="14"/>
          <w:lang w:val="ka-GE"/>
        </w:rPr>
        <w:t>დადებასთან და შესრულ</w:t>
      </w:r>
      <w:bookmarkStart w:id="4" w:name="_GoBack"/>
      <w:bookmarkEnd w:id="4"/>
      <w:r w:rsidRPr="00B61397">
        <w:rPr>
          <w:rFonts w:ascii="Sylfaen" w:hAnsi="Sylfaen"/>
          <w:sz w:val="14"/>
          <w:szCs w:val="14"/>
          <w:lang w:val="ka-GE"/>
        </w:rPr>
        <w:t xml:space="preserve">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B61397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B61397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B61397">
        <w:rPr>
          <w:rFonts w:ascii="Sylfaen" w:hAnsi="Sylfaen"/>
          <w:sz w:val="14"/>
          <w:szCs w:val="14"/>
        </w:rPr>
        <w:t>.</w:t>
      </w:r>
    </w:p>
    <w:p w:rsidR="00E01F27" w:rsidRPr="00B61397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B61397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B61397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B61397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B61397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B61397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B61397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 w:rsidRPr="00B61397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B61397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B61397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B61397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B61397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B61397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B61397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B61397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B61397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B61397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B61397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B61397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B61397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B61397">
        <w:rPr>
          <w:rFonts w:ascii="Sylfaen" w:hAnsi="Sylfaen"/>
          <w:b/>
          <w:sz w:val="14"/>
          <w:szCs w:val="14"/>
        </w:rPr>
        <w:t xml:space="preserve"> </w:t>
      </w:r>
      <w:r w:rsidRPr="00B61397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B61397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B61397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B61397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B61397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B61397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B61397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B61397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B61397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B61397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B61397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B61397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B61397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B61397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B61397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B61397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B61397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B61397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B61397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B61397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B61397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B61397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B61397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B61397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B61397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B61397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B61397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lastRenderedPageBreak/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E75" w:rsidRDefault="00935E75">
      <w:r>
        <w:separator/>
      </w:r>
    </w:p>
  </w:endnote>
  <w:endnote w:type="continuationSeparator" w:id="0">
    <w:p w:rsidR="00935E75" w:rsidRDefault="0093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t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9C066A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9C066A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E75" w:rsidRDefault="00935E75">
      <w:r>
        <w:separator/>
      </w:r>
    </w:p>
  </w:footnote>
  <w:footnote w:type="continuationSeparator" w:id="0">
    <w:p w:rsidR="00935E75" w:rsidRDefault="00935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B51C4"/>
    <w:rsid w:val="001C22D0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855D1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67A53"/>
    <w:rsid w:val="005855BC"/>
    <w:rsid w:val="00594EC5"/>
    <w:rsid w:val="005C494D"/>
    <w:rsid w:val="005E2BC7"/>
    <w:rsid w:val="005E33C2"/>
    <w:rsid w:val="005F354B"/>
    <w:rsid w:val="00604DA8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5E75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066A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B040BA"/>
    <w:rsid w:val="00B04636"/>
    <w:rsid w:val="00B057AB"/>
    <w:rsid w:val="00B25FD4"/>
    <w:rsid w:val="00B405D9"/>
    <w:rsid w:val="00B55799"/>
    <w:rsid w:val="00B61397"/>
    <w:rsid w:val="00B85194"/>
    <w:rsid w:val="00B87038"/>
    <w:rsid w:val="00BA5C9D"/>
    <w:rsid w:val="00BB0276"/>
    <w:rsid w:val="00BB20BA"/>
    <w:rsid w:val="00BC356A"/>
    <w:rsid w:val="00BC4BBD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64A8A"/>
    <w:rsid w:val="00C7292A"/>
    <w:rsid w:val="00C75CE2"/>
    <w:rsid w:val="00C870A7"/>
    <w:rsid w:val="00C87DCD"/>
    <w:rsid w:val="00C9666C"/>
    <w:rsid w:val="00CA19CD"/>
    <w:rsid w:val="00CB2443"/>
    <w:rsid w:val="00CC1722"/>
    <w:rsid w:val="00CF743B"/>
    <w:rsid w:val="00D0680E"/>
    <w:rsid w:val="00D15CDF"/>
    <w:rsid w:val="00D163F5"/>
    <w:rsid w:val="00D31F3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E01F27"/>
    <w:rsid w:val="00E133BD"/>
    <w:rsid w:val="00E16BB0"/>
    <w:rsid w:val="00E21A52"/>
    <w:rsid w:val="00E264ED"/>
    <w:rsid w:val="00E57AFC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6FEDDB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B927D2-BE61-41D5-B8B5-28BF18B8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4148</Words>
  <Characters>23644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27737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Nikoloz Pirtskhalashvili</cp:lastModifiedBy>
  <cp:revision>6</cp:revision>
  <dcterms:created xsi:type="dcterms:W3CDTF">2018-08-20T14:59:00Z</dcterms:created>
  <dcterms:modified xsi:type="dcterms:W3CDTF">2020-11-12T10:57:00Z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